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0AB9" w14:textId="77777777" w:rsidR="00B246A4" w:rsidRDefault="00B246A4" w:rsidP="00B246A4">
      <w:pPr>
        <w:spacing w:before="120" w:after="120"/>
      </w:pPr>
      <w:r>
        <w:rPr>
          <w:noProof/>
        </w:rPr>
        <w:drawing>
          <wp:inline distT="0" distB="0" distL="0" distR="0" wp14:anchorId="56B5E7CD" wp14:editId="1B8A94EB">
            <wp:extent cx="3352800" cy="525780"/>
            <wp:effectExtent l="1905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7" cstate="print"/>
                    <a:srcRect/>
                    <a:stretch>
                      <a:fillRect/>
                    </a:stretch>
                  </pic:blipFill>
                  <pic:spPr bwMode="auto">
                    <a:xfrm>
                      <a:off x="0" y="0"/>
                      <a:ext cx="3352800" cy="525780"/>
                    </a:xfrm>
                    <a:prstGeom prst="rect">
                      <a:avLst/>
                    </a:prstGeom>
                    <a:noFill/>
                    <a:ln w="9525">
                      <a:noFill/>
                      <a:miter lim="800000"/>
                      <a:headEnd/>
                      <a:tailEnd/>
                    </a:ln>
                  </pic:spPr>
                </pic:pic>
              </a:graphicData>
            </a:graphic>
          </wp:inline>
        </w:drawing>
      </w:r>
    </w:p>
    <w:p w14:paraId="019C22B1" w14:textId="77777777" w:rsidR="00B246A4" w:rsidRDefault="00B246A4" w:rsidP="00B246A4">
      <w:pPr>
        <w:jc w:val="right"/>
      </w:pPr>
    </w:p>
    <w:p w14:paraId="5DEB9EB7" w14:textId="1C4A303B" w:rsidR="00B246A4" w:rsidRPr="00CF4CEC" w:rsidRDefault="00B246A4" w:rsidP="00B246A4">
      <w:pPr>
        <w:jc w:val="center"/>
        <w:rPr>
          <w:rFonts w:ascii="Arial" w:hAnsi="Arial" w:cs="Arial"/>
          <w:b/>
          <w:bCs/>
          <w:sz w:val="44"/>
        </w:rPr>
      </w:pPr>
      <w:r>
        <w:rPr>
          <w:rFonts w:ascii="Arial" w:hAnsi="Arial" w:cs="Arial"/>
          <w:b/>
          <w:bCs/>
          <w:sz w:val="44"/>
        </w:rPr>
        <w:t>Nighttime construction work planned for westbound I-90 Homer Hadley Bridge</w:t>
      </w:r>
    </w:p>
    <w:p w14:paraId="3334B816" w14:textId="3635C659" w:rsidR="00B246A4" w:rsidRPr="001820D5" w:rsidRDefault="00082212" w:rsidP="00B246A4">
      <w:pPr>
        <w:jc w:val="center"/>
        <w:rPr>
          <w:rFonts w:ascii="Arial" w:hAnsi="Arial" w:cs="Arial"/>
          <w:sz w:val="22"/>
          <w:szCs w:val="22"/>
        </w:rPr>
      </w:pPr>
      <w:r>
        <w:rPr>
          <w:rFonts w:ascii="Arial" w:hAnsi="Arial" w:cs="Arial"/>
          <w:sz w:val="22"/>
          <w:szCs w:val="22"/>
        </w:rPr>
        <w:t>I-90 Homer Hadley East Approach Modular Expansion Joint</w:t>
      </w:r>
      <w:r w:rsidR="00B246A4">
        <w:rPr>
          <w:rFonts w:ascii="Arial" w:hAnsi="Arial" w:cs="Arial"/>
          <w:sz w:val="22"/>
          <w:szCs w:val="22"/>
        </w:rPr>
        <w:t xml:space="preserve">: MP </w:t>
      </w:r>
      <w:r>
        <w:rPr>
          <w:rFonts w:ascii="Arial" w:hAnsi="Arial" w:cs="Arial"/>
          <w:sz w:val="22"/>
          <w:szCs w:val="22"/>
        </w:rPr>
        <w:t>5.80 to 5.98</w:t>
      </w:r>
    </w:p>
    <w:p w14:paraId="0886EEA0" w14:textId="77777777" w:rsidR="00B246A4" w:rsidRPr="00CF4CEC" w:rsidRDefault="00B246A4" w:rsidP="00B246A4">
      <w:pPr>
        <w:spacing w:after="120"/>
        <w:rPr>
          <w:rFonts w:ascii="Arial" w:hAnsi="Arial" w:cs="Arial"/>
        </w:rPr>
      </w:pPr>
    </w:p>
    <w:p w14:paraId="3B7D204E" w14:textId="77777777" w:rsidR="00B246A4" w:rsidRPr="00CF4CEC" w:rsidRDefault="00B246A4" w:rsidP="00B246A4">
      <w:pPr>
        <w:spacing w:after="120"/>
        <w:rPr>
          <w:rFonts w:ascii="Arial" w:hAnsi="Arial" w:cs="Arial"/>
        </w:rPr>
        <w:sectPr w:rsidR="00B246A4" w:rsidRPr="00CF4CEC">
          <w:headerReference w:type="even" r:id="rId8"/>
          <w:headerReference w:type="default" r:id="rId9"/>
          <w:footerReference w:type="even" r:id="rId10"/>
          <w:footerReference w:type="default" r:id="rId11"/>
          <w:headerReference w:type="first" r:id="rId12"/>
          <w:footerReference w:type="first" r:id="rId13"/>
          <w:pgSz w:w="12240" w:h="15840" w:code="5"/>
          <w:pgMar w:top="720" w:right="1080" w:bottom="806" w:left="1080" w:header="720" w:footer="720" w:gutter="0"/>
          <w:paperSrc w:first="15" w:other="15"/>
          <w:pgBorders w:offsetFrom="page">
            <w:top w:val="single" w:sz="2" w:space="24" w:color="auto"/>
            <w:left w:val="single" w:sz="2" w:space="24" w:color="auto"/>
            <w:bottom w:val="single" w:sz="2" w:space="24" w:color="auto"/>
            <w:right w:val="single" w:sz="2" w:space="24" w:color="auto"/>
          </w:pgBorders>
          <w:cols w:space="720"/>
          <w:titlePg/>
          <w:docGrid w:linePitch="326"/>
        </w:sectPr>
      </w:pPr>
    </w:p>
    <w:p w14:paraId="4A4D224F" w14:textId="77777777" w:rsidR="00B246A4" w:rsidRPr="001820D5" w:rsidRDefault="00B246A4" w:rsidP="00B246A4">
      <w:pPr>
        <w:rPr>
          <w:rFonts w:ascii="Arial" w:hAnsi="Arial" w:cs="Arial"/>
          <w:b/>
          <w:sz w:val="22"/>
          <w:szCs w:val="22"/>
        </w:rPr>
      </w:pPr>
      <w:r w:rsidRPr="001820D5">
        <w:rPr>
          <w:rFonts w:ascii="Arial" w:hAnsi="Arial" w:cs="Arial"/>
          <w:b/>
          <w:sz w:val="22"/>
          <w:szCs w:val="22"/>
        </w:rPr>
        <w:t>PROJECT DESCRIPTION</w:t>
      </w:r>
    </w:p>
    <w:p w14:paraId="0C29FF9A" w14:textId="37EF89F6" w:rsidR="00B246A4" w:rsidRDefault="00D748B7" w:rsidP="00B246A4">
      <w:pPr>
        <w:rPr>
          <w:sz w:val="22"/>
          <w:szCs w:val="22"/>
        </w:rPr>
      </w:pPr>
      <w:r>
        <w:rPr>
          <w:sz w:val="22"/>
          <w:szCs w:val="22"/>
        </w:rPr>
        <w:t>Starting June 10, 2022, and continuing for about three weeks</w:t>
      </w:r>
      <w:r w:rsidR="00B246A4">
        <w:rPr>
          <w:sz w:val="22"/>
          <w:szCs w:val="22"/>
        </w:rPr>
        <w:t>, contractor crews working for the Washington State Department of Transportation will replace the expansion joints on the westbound I-90 east</w:t>
      </w:r>
      <w:r w:rsidR="00464F24">
        <w:rPr>
          <w:sz w:val="22"/>
          <w:szCs w:val="22"/>
        </w:rPr>
        <w:t>ern</w:t>
      </w:r>
      <w:r w:rsidR="00B246A4">
        <w:rPr>
          <w:sz w:val="22"/>
          <w:szCs w:val="22"/>
        </w:rPr>
        <w:t xml:space="preserve"> approach on the Homer Hadley Bridge. This work is part of regular maintenance needed every</w:t>
      </w:r>
      <w:r>
        <w:rPr>
          <w:sz w:val="22"/>
          <w:szCs w:val="22"/>
        </w:rPr>
        <w:t xml:space="preserve"> 25</w:t>
      </w:r>
      <w:r w:rsidR="00B246A4">
        <w:rPr>
          <w:sz w:val="22"/>
          <w:szCs w:val="22"/>
        </w:rPr>
        <w:t xml:space="preserve"> years to help preserve and maintain the longevity of the roadway and bridge. Work will be contained to just the westbound lanes and is on the eastern portion of the bridge, in the city of Mercer Island.</w:t>
      </w:r>
      <w:r w:rsidR="007130F5">
        <w:rPr>
          <w:sz w:val="22"/>
          <w:szCs w:val="22"/>
        </w:rPr>
        <w:t xml:space="preserve"> Night work on I-90 must be performed during nighttime closures for highway users and workers’ safety.</w:t>
      </w:r>
    </w:p>
    <w:p w14:paraId="423F74B0" w14:textId="77777777" w:rsidR="00B246A4" w:rsidRPr="001820D5" w:rsidRDefault="00B246A4" w:rsidP="00B246A4">
      <w:pPr>
        <w:rPr>
          <w:sz w:val="22"/>
          <w:szCs w:val="22"/>
        </w:rPr>
      </w:pPr>
    </w:p>
    <w:p w14:paraId="176C5131" w14:textId="77777777" w:rsidR="00B246A4" w:rsidRPr="001820D5" w:rsidRDefault="00B246A4" w:rsidP="00B246A4">
      <w:pPr>
        <w:rPr>
          <w:rFonts w:ascii="Arial" w:hAnsi="Arial" w:cs="Arial"/>
          <w:b/>
          <w:sz w:val="22"/>
          <w:szCs w:val="22"/>
        </w:rPr>
      </w:pPr>
      <w:r w:rsidRPr="001820D5">
        <w:rPr>
          <w:rFonts w:ascii="Arial" w:hAnsi="Arial" w:cs="Arial"/>
          <w:b/>
          <w:sz w:val="22"/>
          <w:szCs w:val="22"/>
        </w:rPr>
        <w:t>NIGHTTIME WORK</w:t>
      </w:r>
    </w:p>
    <w:p w14:paraId="317382B1" w14:textId="3ED75DC8" w:rsidR="00B246A4" w:rsidRDefault="00B246A4" w:rsidP="00B246A4">
      <w:pPr>
        <w:rPr>
          <w:sz w:val="22"/>
          <w:szCs w:val="22"/>
        </w:rPr>
      </w:pPr>
      <w:r>
        <w:rPr>
          <w:sz w:val="22"/>
          <w:szCs w:val="22"/>
        </w:rPr>
        <w:t xml:space="preserve">Intermittent night work will take place on westbound I-90 beginning as soon as </w:t>
      </w:r>
      <w:r w:rsidR="008C5326">
        <w:rPr>
          <w:sz w:val="22"/>
          <w:szCs w:val="22"/>
          <w:highlight w:val="yellow"/>
        </w:rPr>
        <w:t>Wednesday</w:t>
      </w:r>
      <w:r w:rsidRPr="008E6A7D">
        <w:rPr>
          <w:sz w:val="22"/>
          <w:szCs w:val="22"/>
          <w:highlight w:val="yellow"/>
        </w:rPr>
        <w:t xml:space="preserve">, </w:t>
      </w:r>
      <w:r w:rsidR="008C5326">
        <w:rPr>
          <w:sz w:val="22"/>
          <w:szCs w:val="22"/>
          <w:highlight w:val="yellow"/>
        </w:rPr>
        <w:t>September 14,</w:t>
      </w:r>
      <w:r w:rsidRPr="008E6A7D">
        <w:rPr>
          <w:sz w:val="22"/>
          <w:szCs w:val="22"/>
          <w:highlight w:val="yellow"/>
        </w:rPr>
        <w:t xml:space="preserve"> </w:t>
      </w:r>
      <w:r w:rsidR="00543561" w:rsidRPr="008E6A7D">
        <w:rPr>
          <w:sz w:val="22"/>
          <w:szCs w:val="22"/>
          <w:highlight w:val="yellow"/>
        </w:rPr>
        <w:t>2022,</w:t>
      </w:r>
      <w:r w:rsidRPr="008E6A7D">
        <w:rPr>
          <w:sz w:val="22"/>
          <w:szCs w:val="22"/>
          <w:highlight w:val="yellow"/>
        </w:rPr>
        <w:t xml:space="preserve"> through</w:t>
      </w:r>
      <w:r w:rsidRPr="008C5326">
        <w:rPr>
          <w:sz w:val="22"/>
          <w:szCs w:val="22"/>
          <w:highlight w:val="yellow"/>
        </w:rPr>
        <w:t xml:space="preserve"> </w:t>
      </w:r>
      <w:r w:rsidR="008C5326" w:rsidRPr="008C5326">
        <w:rPr>
          <w:sz w:val="22"/>
          <w:szCs w:val="22"/>
          <w:highlight w:val="yellow"/>
        </w:rPr>
        <w:t>October 9, 2022</w:t>
      </w:r>
      <w:r>
        <w:rPr>
          <w:sz w:val="22"/>
          <w:szCs w:val="22"/>
        </w:rPr>
        <w:t xml:space="preserve">. Crews will replace the expansion joints by saw cutting the concrete header to remove the exsisting joint and install a new one. Crews will be using jack </w:t>
      </w:r>
      <w:r w:rsidR="00082212">
        <w:rPr>
          <w:sz w:val="22"/>
          <w:szCs w:val="22"/>
        </w:rPr>
        <w:t>hammers</w:t>
      </w:r>
      <w:r>
        <w:rPr>
          <w:sz w:val="22"/>
          <w:szCs w:val="22"/>
        </w:rPr>
        <w:t>, cranes, cement mixers, paving equipment, generators</w:t>
      </w:r>
      <w:r w:rsidR="00082212">
        <w:rPr>
          <w:sz w:val="22"/>
          <w:szCs w:val="22"/>
        </w:rPr>
        <w:t xml:space="preserve">, trucks, and sweepers to complete the work between the hours of </w:t>
      </w:r>
      <w:r w:rsidR="00D748B7">
        <w:rPr>
          <w:sz w:val="22"/>
          <w:szCs w:val="22"/>
        </w:rPr>
        <w:t>9 p.m. and 5 a.m.</w:t>
      </w:r>
    </w:p>
    <w:p w14:paraId="37699B7D" w14:textId="77777777" w:rsidR="00B246A4" w:rsidRPr="001820D5" w:rsidRDefault="00B246A4" w:rsidP="00B246A4">
      <w:pPr>
        <w:rPr>
          <w:sz w:val="22"/>
          <w:szCs w:val="22"/>
        </w:rPr>
      </w:pPr>
    </w:p>
    <w:p w14:paraId="697EE66B" w14:textId="77777777" w:rsidR="00B246A4" w:rsidRPr="001820D5" w:rsidRDefault="00B246A4" w:rsidP="00B246A4">
      <w:pPr>
        <w:rPr>
          <w:rFonts w:ascii="Arial" w:hAnsi="Arial" w:cs="Arial"/>
          <w:b/>
          <w:sz w:val="22"/>
          <w:szCs w:val="22"/>
        </w:rPr>
      </w:pPr>
      <w:r w:rsidRPr="001820D5">
        <w:rPr>
          <w:rFonts w:ascii="Arial" w:hAnsi="Arial" w:cs="Arial"/>
          <w:b/>
          <w:sz w:val="22"/>
          <w:szCs w:val="22"/>
        </w:rPr>
        <w:t>NIGHTTIME WORK AND ITS IMPACT</w:t>
      </w:r>
    </w:p>
    <w:p w14:paraId="445A992C" w14:textId="227993CC" w:rsidR="00B246A4" w:rsidRPr="001820D5" w:rsidRDefault="00082212" w:rsidP="00B246A4">
      <w:pPr>
        <w:rPr>
          <w:sz w:val="22"/>
          <w:szCs w:val="22"/>
        </w:rPr>
      </w:pPr>
      <w:r>
        <w:rPr>
          <w:sz w:val="22"/>
          <w:szCs w:val="22"/>
        </w:rPr>
        <w:t xml:space="preserve">Mercer Island residents living near the construction site on I-90 at Homer Hadley Bridge will hear and see noise from crews working. There are also two full weekend closures planned where crews will work </w:t>
      </w:r>
      <w:r w:rsidR="00543561">
        <w:rPr>
          <w:sz w:val="22"/>
          <w:szCs w:val="22"/>
        </w:rPr>
        <w:t>from Friday night to Monday morning</w:t>
      </w:r>
      <w:r>
        <w:rPr>
          <w:sz w:val="22"/>
          <w:szCs w:val="22"/>
        </w:rPr>
        <w:t>. We apologize in advance for any inconvenience this causes and thank you for your patience.</w:t>
      </w:r>
    </w:p>
    <w:p w14:paraId="62B301F4" w14:textId="77777777" w:rsidR="00B246A4" w:rsidRPr="00CD701C" w:rsidRDefault="00B246A4" w:rsidP="00B246A4"/>
    <w:p w14:paraId="085EC6BC" w14:textId="77777777" w:rsidR="00B246A4" w:rsidRPr="001820D5" w:rsidRDefault="00B246A4" w:rsidP="00B246A4">
      <w:pPr>
        <w:pStyle w:val="Heading4"/>
        <w:jc w:val="left"/>
        <w:rPr>
          <w:rFonts w:ascii="Arial" w:hAnsi="Arial" w:cs="Arial"/>
          <w:b w:val="0"/>
          <w:sz w:val="22"/>
          <w:szCs w:val="22"/>
        </w:rPr>
      </w:pPr>
      <w:r w:rsidRPr="001820D5">
        <w:rPr>
          <w:rFonts w:ascii="Arial" w:hAnsi="Arial" w:cs="Arial"/>
          <w:sz w:val="22"/>
          <w:szCs w:val="22"/>
        </w:rPr>
        <w:t>NOISE MITIGATION</w:t>
      </w:r>
    </w:p>
    <w:p w14:paraId="4E89D88A" w14:textId="31ED418D" w:rsidR="00B246A4" w:rsidRPr="00A25318" w:rsidRDefault="00A25318" w:rsidP="00A25318">
      <w:pPr>
        <w:rPr>
          <w:sz w:val="22"/>
          <w:szCs w:val="22"/>
        </w:rPr>
      </w:pPr>
      <w:r>
        <w:rPr>
          <w:sz w:val="22"/>
          <w:szCs w:val="22"/>
        </w:rPr>
        <w:t>C</w:t>
      </w:r>
      <w:r w:rsidR="00B246A4" w:rsidRPr="001820D5">
        <w:rPr>
          <w:sz w:val="22"/>
          <w:szCs w:val="22"/>
        </w:rPr>
        <w:t>rews will take the following steps to limit noise:</w:t>
      </w:r>
    </w:p>
    <w:p w14:paraId="194516FA" w14:textId="77777777" w:rsidR="00B246A4" w:rsidRDefault="00B246A4" w:rsidP="00B246A4">
      <w:pPr>
        <w:pStyle w:val="ListParagraph"/>
        <w:numPr>
          <w:ilvl w:val="0"/>
          <w:numId w:val="1"/>
        </w:numPr>
        <w:rPr>
          <w:sz w:val="22"/>
          <w:szCs w:val="22"/>
        </w:rPr>
      </w:pPr>
      <w:r>
        <w:rPr>
          <w:sz w:val="22"/>
          <w:szCs w:val="22"/>
        </w:rPr>
        <w:t>Construction equipment will be equipped with no pure tone back up alarms.</w:t>
      </w:r>
    </w:p>
    <w:p w14:paraId="0A8F3D6E" w14:textId="77777777" w:rsidR="00B246A4" w:rsidRPr="001820D5" w:rsidRDefault="00B246A4" w:rsidP="00B246A4">
      <w:pPr>
        <w:pStyle w:val="ListParagraph"/>
        <w:numPr>
          <w:ilvl w:val="0"/>
          <w:numId w:val="1"/>
        </w:numPr>
        <w:rPr>
          <w:sz w:val="22"/>
          <w:szCs w:val="22"/>
        </w:rPr>
      </w:pPr>
      <w:r w:rsidRPr="001820D5">
        <w:rPr>
          <w:sz w:val="22"/>
          <w:szCs w:val="22"/>
        </w:rPr>
        <w:t>Use approved bed liners in trucks.</w:t>
      </w:r>
    </w:p>
    <w:p w14:paraId="343458D0" w14:textId="07C74B0C" w:rsidR="00B246A4" w:rsidRDefault="00B246A4" w:rsidP="00B246A4">
      <w:pPr>
        <w:pStyle w:val="ListParagraph"/>
        <w:numPr>
          <w:ilvl w:val="0"/>
          <w:numId w:val="1"/>
        </w:numPr>
        <w:rPr>
          <w:sz w:val="22"/>
          <w:szCs w:val="22"/>
        </w:rPr>
      </w:pPr>
      <w:r w:rsidRPr="001820D5">
        <w:rPr>
          <w:sz w:val="22"/>
          <w:szCs w:val="22"/>
        </w:rPr>
        <w:t>Avoid excessive tailgate banging.</w:t>
      </w:r>
    </w:p>
    <w:p w14:paraId="0396BBD8" w14:textId="2BCB9E11" w:rsidR="00A25318" w:rsidRDefault="00A25318" w:rsidP="00B246A4">
      <w:pPr>
        <w:pStyle w:val="ListParagraph"/>
        <w:numPr>
          <w:ilvl w:val="0"/>
          <w:numId w:val="1"/>
        </w:numPr>
        <w:rPr>
          <w:sz w:val="22"/>
          <w:szCs w:val="22"/>
        </w:rPr>
      </w:pPr>
      <w:r>
        <w:rPr>
          <w:sz w:val="22"/>
          <w:szCs w:val="22"/>
        </w:rPr>
        <w:t xml:space="preserve">Cleanup material spilled in work </w:t>
      </w:r>
      <w:proofErr w:type="spellStart"/>
      <w:r>
        <w:rPr>
          <w:sz w:val="22"/>
          <w:szCs w:val="22"/>
        </w:rPr>
        <w:t>zone</w:t>
      </w:r>
      <w:proofErr w:type="spellEnd"/>
      <w:r>
        <w:rPr>
          <w:sz w:val="22"/>
          <w:szCs w:val="22"/>
        </w:rPr>
        <w:t xml:space="preserve"> by hand.</w:t>
      </w:r>
    </w:p>
    <w:p w14:paraId="3D7BCAD1" w14:textId="1834201B" w:rsidR="00A25318" w:rsidRDefault="00A25318" w:rsidP="00B246A4">
      <w:pPr>
        <w:pStyle w:val="ListParagraph"/>
        <w:numPr>
          <w:ilvl w:val="0"/>
          <w:numId w:val="1"/>
        </w:numPr>
        <w:rPr>
          <w:sz w:val="22"/>
          <w:szCs w:val="22"/>
        </w:rPr>
      </w:pPr>
      <w:r>
        <w:rPr>
          <w:sz w:val="22"/>
          <w:szCs w:val="22"/>
        </w:rPr>
        <w:t>Ear plugs and white noise machines available by request</w:t>
      </w:r>
    </w:p>
    <w:p w14:paraId="22C0692D" w14:textId="73E47432" w:rsidR="00A25318" w:rsidRPr="008A62AB" w:rsidRDefault="00A25318" w:rsidP="00B246A4">
      <w:pPr>
        <w:pStyle w:val="ListParagraph"/>
        <w:numPr>
          <w:ilvl w:val="0"/>
          <w:numId w:val="1"/>
        </w:numPr>
        <w:rPr>
          <w:sz w:val="22"/>
          <w:szCs w:val="22"/>
        </w:rPr>
      </w:pPr>
      <w:r>
        <w:rPr>
          <w:sz w:val="22"/>
          <w:szCs w:val="22"/>
        </w:rPr>
        <w:t>Hotel accommodations during noisiest work (sawcutting and chipping) available by request.</w:t>
      </w:r>
    </w:p>
    <w:p w14:paraId="573FF1B6" w14:textId="77777777" w:rsidR="00B246A4" w:rsidRPr="001820D5" w:rsidRDefault="00B246A4" w:rsidP="00B246A4">
      <w:pPr>
        <w:rPr>
          <w:sz w:val="22"/>
          <w:szCs w:val="22"/>
        </w:rPr>
      </w:pPr>
    </w:p>
    <w:p w14:paraId="4B28BE44" w14:textId="77777777" w:rsidR="00B246A4" w:rsidRDefault="00B246A4" w:rsidP="00B246A4">
      <w:pPr>
        <w:rPr>
          <w:rFonts w:ascii="Arial" w:hAnsi="Arial" w:cs="Arial"/>
          <w:b/>
          <w:sz w:val="22"/>
          <w:szCs w:val="22"/>
        </w:rPr>
      </w:pPr>
      <w:r w:rsidRPr="001820D5">
        <w:rPr>
          <w:rFonts w:ascii="Arial" w:hAnsi="Arial" w:cs="Arial"/>
          <w:b/>
          <w:sz w:val="22"/>
          <w:szCs w:val="22"/>
        </w:rPr>
        <w:t xml:space="preserve">STAY </w:t>
      </w:r>
      <w:r w:rsidRPr="00FB731E">
        <w:rPr>
          <w:rFonts w:ascii="Arial" w:hAnsi="Arial" w:cs="Arial"/>
          <w:b/>
          <w:sz w:val="22"/>
          <w:szCs w:val="22"/>
        </w:rPr>
        <w:t>INFORMED</w:t>
      </w:r>
    </w:p>
    <w:p w14:paraId="18E3633A" w14:textId="2DFE4AE9" w:rsidR="00B246A4" w:rsidRPr="007130F5" w:rsidRDefault="00B246A4" w:rsidP="007130F5">
      <w:pPr>
        <w:rPr>
          <w:rFonts w:ascii="Arial" w:hAnsi="Arial" w:cs="Arial"/>
          <w:b/>
          <w:sz w:val="22"/>
          <w:szCs w:val="22"/>
        </w:rPr>
      </w:pPr>
      <w:r w:rsidRPr="00F811E5">
        <w:rPr>
          <w:sz w:val="22"/>
          <w:szCs w:val="22"/>
        </w:rPr>
        <w:t xml:space="preserve">For more information about scheduled work and associated closures, visit our WSDOT travel map: </w:t>
      </w:r>
      <w:hyperlink r:id="rId14" w:history="1">
        <w:r w:rsidRPr="00FB731E">
          <w:rPr>
            <w:rStyle w:val="Hyperlink"/>
            <w:sz w:val="22"/>
            <w:szCs w:val="22"/>
          </w:rPr>
          <w:t>https://bit.ly/WSDOTTravelMap</w:t>
        </w:r>
      </w:hyperlink>
      <w:r w:rsidRPr="007130F5">
        <w:rPr>
          <w:sz w:val="22"/>
          <w:szCs w:val="22"/>
        </w:rPr>
        <w:t xml:space="preserve">              </w:t>
      </w:r>
    </w:p>
    <w:p w14:paraId="66626BF4" w14:textId="77777777" w:rsidR="00B246A4" w:rsidRPr="001820D5" w:rsidRDefault="00B246A4" w:rsidP="00B246A4">
      <w:pPr>
        <w:pStyle w:val="Heading4"/>
        <w:spacing w:after="120"/>
        <w:jc w:val="left"/>
        <w:rPr>
          <w:sz w:val="22"/>
          <w:szCs w:val="22"/>
        </w:rPr>
      </w:pPr>
    </w:p>
    <w:p w14:paraId="68D45F35" w14:textId="77777777" w:rsidR="00B246A4" w:rsidRPr="001820D5" w:rsidRDefault="00B246A4" w:rsidP="00B246A4">
      <w:pPr>
        <w:pStyle w:val="Heading4"/>
        <w:spacing w:after="120"/>
        <w:jc w:val="left"/>
        <w:rPr>
          <w:rFonts w:ascii="Arial" w:hAnsi="Arial" w:cs="Arial"/>
          <w:sz w:val="22"/>
          <w:szCs w:val="22"/>
        </w:rPr>
      </w:pPr>
      <w:r w:rsidRPr="001820D5">
        <w:rPr>
          <w:rFonts w:ascii="Arial" w:hAnsi="Arial" w:cs="Arial"/>
          <w:sz w:val="22"/>
          <w:szCs w:val="22"/>
        </w:rPr>
        <w:t>CONTACT INFORMATION</w:t>
      </w:r>
    </w:p>
    <w:p w14:paraId="36555FDA" w14:textId="77777777" w:rsidR="00B246A4" w:rsidRPr="001820D5" w:rsidRDefault="00B246A4" w:rsidP="00B246A4">
      <w:pPr>
        <w:rPr>
          <w:b/>
          <w:sz w:val="22"/>
          <w:szCs w:val="22"/>
        </w:rPr>
      </w:pPr>
      <w:r w:rsidRPr="001820D5">
        <w:rPr>
          <w:b/>
          <w:sz w:val="22"/>
          <w:szCs w:val="22"/>
        </w:rPr>
        <w:t>Noise concerns</w:t>
      </w:r>
    </w:p>
    <w:p w14:paraId="044B01BF" w14:textId="77777777" w:rsidR="00B246A4" w:rsidRPr="00274301" w:rsidRDefault="00B246A4" w:rsidP="00B246A4">
      <w:pPr>
        <w:rPr>
          <w:b/>
          <w:sz w:val="22"/>
          <w:szCs w:val="22"/>
        </w:rPr>
      </w:pPr>
      <w:r w:rsidRPr="00274301">
        <w:rPr>
          <w:sz w:val="22"/>
          <w:szCs w:val="22"/>
        </w:rPr>
        <w:t>For noise complaints or to request free earplugs, call toll free: 1-888-808-4DOT (4368).</w:t>
      </w:r>
    </w:p>
    <w:p w14:paraId="4C8E9DCE" w14:textId="77777777" w:rsidR="00B246A4" w:rsidRPr="001820D5" w:rsidRDefault="00B246A4" w:rsidP="00B246A4">
      <w:pPr>
        <w:rPr>
          <w:b/>
          <w:sz w:val="22"/>
          <w:szCs w:val="22"/>
        </w:rPr>
      </w:pPr>
    </w:p>
    <w:p w14:paraId="1648C221" w14:textId="77777777" w:rsidR="00B246A4" w:rsidRPr="001820D5" w:rsidRDefault="00B246A4" w:rsidP="00B246A4">
      <w:pPr>
        <w:rPr>
          <w:b/>
          <w:sz w:val="22"/>
          <w:szCs w:val="22"/>
        </w:rPr>
      </w:pPr>
      <w:r w:rsidRPr="001820D5">
        <w:rPr>
          <w:b/>
          <w:sz w:val="22"/>
          <w:szCs w:val="22"/>
        </w:rPr>
        <w:t>Communications</w:t>
      </w:r>
    </w:p>
    <w:p w14:paraId="004C1ABF" w14:textId="77777777" w:rsidR="00B246A4" w:rsidRPr="001820D5" w:rsidRDefault="00B246A4" w:rsidP="00B246A4">
      <w:pPr>
        <w:rPr>
          <w:sz w:val="22"/>
          <w:szCs w:val="22"/>
        </w:rPr>
      </w:pPr>
      <w:r>
        <w:rPr>
          <w:sz w:val="22"/>
          <w:szCs w:val="22"/>
        </w:rPr>
        <w:t>Tony Black</w:t>
      </w:r>
      <w:r w:rsidRPr="001820D5">
        <w:rPr>
          <w:sz w:val="22"/>
          <w:szCs w:val="22"/>
        </w:rPr>
        <w:t>: 206-440-4</w:t>
      </w:r>
      <w:r>
        <w:rPr>
          <w:sz w:val="22"/>
          <w:szCs w:val="22"/>
        </w:rPr>
        <w:t>699</w:t>
      </w:r>
      <w:r w:rsidRPr="001820D5">
        <w:rPr>
          <w:sz w:val="22"/>
          <w:szCs w:val="22"/>
        </w:rPr>
        <w:t xml:space="preserve"> or </w:t>
      </w:r>
    </w:p>
    <w:p w14:paraId="02AAD20E" w14:textId="77777777" w:rsidR="00B246A4" w:rsidRPr="001820D5" w:rsidRDefault="008C5326" w:rsidP="00B246A4">
      <w:pPr>
        <w:rPr>
          <w:rFonts w:ascii="Arial" w:hAnsi="Arial" w:cs="Arial"/>
          <w:sz w:val="22"/>
          <w:szCs w:val="22"/>
        </w:rPr>
      </w:pPr>
      <w:hyperlink r:id="rId15" w:history="1">
        <w:r w:rsidR="00B246A4" w:rsidRPr="00202F10">
          <w:rPr>
            <w:rStyle w:val="Hyperlink"/>
            <w:sz w:val="22"/>
            <w:szCs w:val="22"/>
          </w:rPr>
          <w:t>Tony.Black@wsdot.wa.gov</w:t>
        </w:r>
      </w:hyperlink>
      <w:r w:rsidR="00B246A4">
        <w:rPr>
          <w:sz w:val="22"/>
          <w:szCs w:val="22"/>
        </w:rPr>
        <w:t xml:space="preserve"> </w:t>
      </w:r>
      <w:r w:rsidR="00B246A4" w:rsidRPr="001820D5">
        <w:rPr>
          <w:rFonts w:ascii="Arial" w:hAnsi="Arial" w:cs="Arial"/>
          <w:sz w:val="22"/>
          <w:szCs w:val="22"/>
        </w:rPr>
        <w:t xml:space="preserve">  </w:t>
      </w:r>
    </w:p>
    <w:p w14:paraId="6E490D32" w14:textId="77777777" w:rsidR="00B246A4" w:rsidRPr="00CF4CEC" w:rsidRDefault="00B246A4" w:rsidP="00B246A4">
      <w:pPr>
        <w:rPr>
          <w:rFonts w:ascii="Arial" w:hAnsi="Arial" w:cs="Arial"/>
          <w:b/>
        </w:rPr>
      </w:pPr>
    </w:p>
    <w:p w14:paraId="038C2287" w14:textId="77777777" w:rsidR="00B246A4" w:rsidRPr="00CF4CEC" w:rsidRDefault="00B246A4" w:rsidP="00B246A4">
      <w:pPr>
        <w:pStyle w:val="NoSpacing"/>
        <w:rPr>
          <w:rFonts w:ascii="Arial" w:hAnsi="Arial" w:cs="Arial"/>
          <w:b/>
          <w:sz w:val="16"/>
          <w:szCs w:val="16"/>
          <w:u w:val="single"/>
        </w:rPr>
      </w:pPr>
      <w:r w:rsidRPr="00CF4CEC">
        <w:rPr>
          <w:rFonts w:ascii="Arial" w:hAnsi="Arial" w:cs="Arial"/>
          <w:b/>
          <w:sz w:val="16"/>
          <w:szCs w:val="16"/>
          <w:u w:val="single"/>
        </w:rPr>
        <w:t>ADA</w:t>
      </w:r>
    </w:p>
    <w:p w14:paraId="321553E9" w14:textId="77777777" w:rsidR="00B246A4" w:rsidRPr="00F671B5" w:rsidRDefault="00B246A4" w:rsidP="00B246A4">
      <w:pPr>
        <w:rPr>
          <w:rFonts w:ascii="Lucida Sans" w:hAnsi="Lucida Sans" w:cs="Lucida Sans"/>
          <w:bCs/>
          <w:sz w:val="16"/>
          <w:szCs w:val="16"/>
        </w:rPr>
      </w:pPr>
      <w:r w:rsidRPr="00F671B5">
        <w:rPr>
          <w:rFonts w:ascii="Lucida Sans" w:hAnsi="Lucida Sans" w:cs="Lucida Sans"/>
          <w:bCs/>
          <w:sz w:val="16"/>
          <w:szCs w:val="16"/>
        </w:rPr>
        <w:t>This material can be made available in an alternate format by emailing the Office of Equal Opportunity at </w:t>
      </w:r>
      <w:hyperlink r:id="rId16" w:history="1">
        <w:r w:rsidRPr="00F671B5">
          <w:rPr>
            <w:rStyle w:val="Hyperlink"/>
            <w:rFonts w:ascii="Lucida Sans" w:hAnsi="Lucida Sans" w:cs="Lucida Sans"/>
            <w:bCs/>
            <w:sz w:val="16"/>
            <w:szCs w:val="16"/>
          </w:rPr>
          <w:t>wsdotada@wsdot.wa.gov</w:t>
        </w:r>
      </w:hyperlink>
      <w:r w:rsidRPr="00F671B5">
        <w:rPr>
          <w:rFonts w:ascii="Lucida Sans" w:hAnsi="Lucida Sans" w:cs="Lucida Sans"/>
          <w:bCs/>
          <w:sz w:val="16"/>
          <w:szCs w:val="16"/>
        </w:rPr>
        <w:t> or by calling toll free, </w:t>
      </w:r>
      <w:r w:rsidRPr="00F671B5">
        <w:rPr>
          <w:rFonts w:ascii="Lucida Sans" w:hAnsi="Lucida Sans" w:cs="Lucida Sans"/>
          <w:bCs/>
          <w:sz w:val="16"/>
          <w:szCs w:val="16"/>
          <w:u w:val="single"/>
        </w:rPr>
        <w:t>855-362-4</w:t>
      </w:r>
      <w:proofErr w:type="gramStart"/>
      <w:r w:rsidRPr="00F671B5">
        <w:rPr>
          <w:rFonts w:ascii="Lucida Sans" w:hAnsi="Lucida Sans" w:cs="Lucida Sans"/>
          <w:bCs/>
          <w:sz w:val="16"/>
          <w:szCs w:val="16"/>
          <w:u w:val="single"/>
        </w:rPr>
        <w:t>ADA</w:t>
      </w:r>
      <w:r w:rsidRPr="00F671B5">
        <w:rPr>
          <w:rFonts w:ascii="Lucida Sans" w:hAnsi="Lucida Sans" w:cs="Lucida Sans"/>
          <w:bCs/>
          <w:sz w:val="16"/>
          <w:szCs w:val="16"/>
        </w:rPr>
        <w:t>(</w:t>
      </w:r>
      <w:proofErr w:type="gramEnd"/>
      <w:r w:rsidRPr="00F671B5">
        <w:rPr>
          <w:rFonts w:ascii="Lucida Sans" w:hAnsi="Lucida Sans" w:cs="Lucida Sans"/>
          <w:bCs/>
          <w:sz w:val="16"/>
          <w:szCs w:val="16"/>
        </w:rPr>
        <w:t>4232). Persons who are deaf or hard of hearing may make a request by calling the Washington State Relay at 711.</w:t>
      </w:r>
    </w:p>
    <w:p w14:paraId="7740D454" w14:textId="77777777" w:rsidR="00B246A4" w:rsidRDefault="00B246A4" w:rsidP="00B246A4">
      <w:pPr>
        <w:pStyle w:val="NoSpacing"/>
        <w:rPr>
          <w:rFonts w:ascii="Arial" w:hAnsi="Arial" w:cs="Arial"/>
          <w:b/>
          <w:bCs/>
          <w:sz w:val="16"/>
          <w:szCs w:val="16"/>
          <w:u w:val="single"/>
        </w:rPr>
      </w:pPr>
    </w:p>
    <w:p w14:paraId="15214193" w14:textId="099E1DDD" w:rsidR="00AF3F83" w:rsidRPr="00A25318" w:rsidRDefault="00B246A4" w:rsidP="00A25318">
      <w:pPr>
        <w:pStyle w:val="NoSpacing"/>
        <w:rPr>
          <w:rFonts w:ascii="Lucida Sans" w:hAnsi="Lucida Sans" w:cs="Lucida Sans"/>
          <w:spacing w:val="-3"/>
          <w:sz w:val="16"/>
          <w:szCs w:val="16"/>
        </w:rPr>
      </w:pPr>
      <w:r w:rsidRPr="00CF4CEC">
        <w:rPr>
          <w:rFonts w:ascii="Arial" w:hAnsi="Arial" w:cs="Arial"/>
          <w:b/>
          <w:bCs/>
          <w:sz w:val="16"/>
          <w:szCs w:val="16"/>
          <w:u w:val="single"/>
        </w:rPr>
        <w:t xml:space="preserve">Title VI: </w:t>
      </w:r>
      <w:r w:rsidRPr="00CF4CEC">
        <w:rPr>
          <w:rFonts w:ascii="Arial" w:hAnsi="Arial" w:cs="Arial"/>
          <w:b/>
          <w:bCs/>
          <w:sz w:val="16"/>
          <w:szCs w:val="16"/>
          <w:u w:val="single"/>
        </w:rPr>
        <w:br/>
      </w:r>
      <w:r w:rsidRPr="00F671B5">
        <w:rPr>
          <w:rFonts w:ascii="Lucida Sans" w:hAnsi="Lucida Sans" w:cs="Lucida Sans"/>
          <w:spacing w:val="-3"/>
          <w:sz w:val="16"/>
          <w:szCs w:val="16"/>
        </w:rPr>
        <w:t>It is the Washington State Department of Transportation’s (WSDOT) policy to assure that no person shall, on the grounds of race, color, national origin, as provided by Title VI of the Civil Rights Act of 1964, be excluded from participation in, be denied the benefits of, or be otherwise discriminated against under any of its programs and activities. Any person who believes his/her Title VI protection has been violated, may file a complaint with WSDOT’s Office of Equal Opportunity (OEO). For additional information regarding Title VI complaint procedures and/or information regarding our non-discrimination obligations, please contact OEO’s Title VI Coordinator at </w:t>
      </w:r>
      <w:r w:rsidRPr="00F671B5">
        <w:rPr>
          <w:rFonts w:ascii="Lucida Sans" w:hAnsi="Lucida Sans" w:cs="Lucida Sans"/>
          <w:spacing w:val="-3"/>
          <w:sz w:val="16"/>
          <w:szCs w:val="16"/>
          <w:u w:val="single"/>
        </w:rPr>
        <w:t>(360) 705-7090</w:t>
      </w:r>
      <w:r w:rsidRPr="00F671B5">
        <w:rPr>
          <w:rFonts w:ascii="Lucida Sans" w:hAnsi="Lucida Sans" w:cs="Lucida Sans"/>
          <w:spacing w:val="-3"/>
          <w:sz w:val="16"/>
          <w:szCs w:val="16"/>
        </w:rPr>
        <w:t>. </w:t>
      </w:r>
    </w:p>
    <w:sectPr w:rsidR="00AF3F83" w:rsidRPr="00A25318" w:rsidSect="001A633E">
      <w:type w:val="continuous"/>
      <w:pgSz w:w="12240" w:h="15840" w:code="5"/>
      <w:pgMar w:top="489" w:right="1080" w:bottom="163" w:left="1080" w:header="720" w:footer="720" w:gutter="0"/>
      <w:paperSrc w:first="15" w:other="15"/>
      <w:pgBorders w:offsetFrom="page">
        <w:top w:val="single" w:sz="2" w:space="24" w:color="auto"/>
        <w:left w:val="single" w:sz="2" w:space="24" w:color="auto"/>
        <w:bottom w:val="single" w:sz="2" w:space="24" w:color="auto"/>
        <w:right w:val="single" w:sz="2" w:space="24" w:color="auto"/>
      </w:pgBorders>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3243" w14:textId="77777777" w:rsidR="00A25318" w:rsidRDefault="00A25318" w:rsidP="00A25318">
      <w:r>
        <w:separator/>
      </w:r>
    </w:p>
  </w:endnote>
  <w:endnote w:type="continuationSeparator" w:id="0">
    <w:p w14:paraId="5C0CA85D" w14:textId="77777777" w:rsidR="00A25318" w:rsidRDefault="00A25318" w:rsidP="00A2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3BF3" w14:textId="77777777" w:rsidR="00685E8A" w:rsidRDefault="008C5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E165" w14:textId="77777777" w:rsidR="00685E8A" w:rsidRDefault="008C5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3CA7" w14:textId="77777777" w:rsidR="00685E8A" w:rsidRDefault="008C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ACB1" w14:textId="77777777" w:rsidR="00A25318" w:rsidRDefault="00A25318" w:rsidP="00A25318">
      <w:r>
        <w:separator/>
      </w:r>
    </w:p>
  </w:footnote>
  <w:footnote w:type="continuationSeparator" w:id="0">
    <w:p w14:paraId="450DCA2F" w14:textId="77777777" w:rsidR="00A25318" w:rsidRDefault="00A25318" w:rsidP="00A2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DE09" w14:textId="77777777" w:rsidR="00685E8A" w:rsidRDefault="008C5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EB78" w14:textId="77777777" w:rsidR="00685E8A" w:rsidRDefault="008C5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5BDA" w14:textId="77777777" w:rsidR="00685E8A" w:rsidRDefault="008C5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D6519"/>
    <w:multiLevelType w:val="hybridMultilevel"/>
    <w:tmpl w:val="83B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9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A4"/>
    <w:rsid w:val="00082212"/>
    <w:rsid w:val="000B6E6C"/>
    <w:rsid w:val="00464F24"/>
    <w:rsid w:val="00543561"/>
    <w:rsid w:val="00550651"/>
    <w:rsid w:val="005A05CD"/>
    <w:rsid w:val="007130F5"/>
    <w:rsid w:val="008C5326"/>
    <w:rsid w:val="008E6A7D"/>
    <w:rsid w:val="00A25318"/>
    <w:rsid w:val="00B246A4"/>
    <w:rsid w:val="00D7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A2FD9"/>
  <w15:chartTrackingRefBased/>
  <w15:docId w15:val="{0807A349-5955-424D-A295-B5B40DB8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A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246A4"/>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46A4"/>
    <w:rPr>
      <w:rFonts w:ascii="Times New Roman" w:eastAsia="Times New Roman" w:hAnsi="Times New Roman" w:cs="Times New Roman"/>
      <w:b/>
      <w:bCs/>
      <w:sz w:val="24"/>
      <w:szCs w:val="24"/>
    </w:rPr>
  </w:style>
  <w:style w:type="character" w:styleId="Hyperlink">
    <w:name w:val="Hyperlink"/>
    <w:basedOn w:val="DefaultParagraphFont"/>
    <w:rsid w:val="00B246A4"/>
    <w:rPr>
      <w:color w:val="0000FF"/>
      <w:u w:val="single"/>
    </w:rPr>
  </w:style>
  <w:style w:type="paragraph" w:styleId="NoSpacing">
    <w:name w:val="No Spacing"/>
    <w:uiPriority w:val="1"/>
    <w:qFormat/>
    <w:rsid w:val="00B246A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46A4"/>
    <w:pPr>
      <w:ind w:left="720"/>
      <w:contextualSpacing/>
    </w:pPr>
  </w:style>
  <w:style w:type="paragraph" w:styleId="Header">
    <w:name w:val="header"/>
    <w:basedOn w:val="Normal"/>
    <w:link w:val="HeaderChar"/>
    <w:unhideWhenUsed/>
    <w:rsid w:val="00B246A4"/>
    <w:pPr>
      <w:tabs>
        <w:tab w:val="center" w:pos="4680"/>
        <w:tab w:val="right" w:pos="9360"/>
      </w:tabs>
    </w:pPr>
  </w:style>
  <w:style w:type="character" w:customStyle="1" w:styleId="HeaderChar">
    <w:name w:val="Header Char"/>
    <w:basedOn w:val="DefaultParagraphFont"/>
    <w:link w:val="Header"/>
    <w:rsid w:val="00B246A4"/>
    <w:rPr>
      <w:rFonts w:ascii="Times New Roman" w:eastAsia="Times New Roman" w:hAnsi="Times New Roman" w:cs="Times New Roman"/>
      <w:sz w:val="24"/>
      <w:szCs w:val="24"/>
    </w:rPr>
  </w:style>
  <w:style w:type="paragraph" w:styleId="Footer">
    <w:name w:val="footer"/>
    <w:basedOn w:val="Normal"/>
    <w:link w:val="FooterChar"/>
    <w:unhideWhenUsed/>
    <w:rsid w:val="00B246A4"/>
    <w:pPr>
      <w:tabs>
        <w:tab w:val="center" w:pos="4680"/>
        <w:tab w:val="right" w:pos="9360"/>
      </w:tabs>
    </w:pPr>
  </w:style>
  <w:style w:type="character" w:customStyle="1" w:styleId="FooterChar">
    <w:name w:val="Footer Char"/>
    <w:basedOn w:val="DefaultParagraphFont"/>
    <w:link w:val="Footer"/>
    <w:rsid w:val="00B246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sdotada@wsdot.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ony.Black@wsdot.wa.go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it.ly/WSDOTTravel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Black</dc:creator>
  <cp:keywords/>
  <dc:description/>
  <cp:lastModifiedBy>Wendt, Shawn</cp:lastModifiedBy>
  <cp:revision>2</cp:revision>
  <dcterms:created xsi:type="dcterms:W3CDTF">2022-09-13T21:09:00Z</dcterms:created>
  <dcterms:modified xsi:type="dcterms:W3CDTF">2022-09-13T21:09:00Z</dcterms:modified>
</cp:coreProperties>
</file>